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1fa21fa5504d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0a98497ba04f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Cieladz,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1ed7f86eba4794" /><Relationship Type="http://schemas.openxmlformats.org/officeDocument/2006/relationships/numbering" Target="/word/numbering.xml" Id="R31c0a873ca044637" /><Relationship Type="http://schemas.openxmlformats.org/officeDocument/2006/relationships/settings" Target="/word/settings.xml" Id="R7f70bd602e2d4741" /><Relationship Type="http://schemas.openxmlformats.org/officeDocument/2006/relationships/image" Target="/word/media/68ca214a-aa0f-4f64-a0bd-e2a0dfb43752.png" Id="R1e0a98497ba04f76" /></Relationships>
</file>