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c6768add6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8fceebea0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Ciemniewko,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c2171f83c4258" /><Relationship Type="http://schemas.openxmlformats.org/officeDocument/2006/relationships/numbering" Target="/word/numbering.xml" Id="Rbe0ed81c4353459b" /><Relationship Type="http://schemas.openxmlformats.org/officeDocument/2006/relationships/settings" Target="/word/settings.xml" Id="Rd8e28afda8e24381" /><Relationship Type="http://schemas.openxmlformats.org/officeDocument/2006/relationships/image" Target="/word/media/d23c7439-fc78-4921-ab62-4b5371ae08a3.png" Id="R79f8fceebea0426e" /></Relationships>
</file>