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04478c3d9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be1413e8a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Cienia Trzecia,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48841ac4d45c7" /><Relationship Type="http://schemas.openxmlformats.org/officeDocument/2006/relationships/numbering" Target="/word/numbering.xml" Id="R2a39079d1bd747fe" /><Relationship Type="http://schemas.openxmlformats.org/officeDocument/2006/relationships/settings" Target="/word/settings.xml" Id="R29a9eedfc91f408a" /><Relationship Type="http://schemas.openxmlformats.org/officeDocument/2006/relationships/image" Target="/word/media/d8cf70f6-ff59-4825-86e7-2c24a82a127f.png" Id="R47dbe1413e8a4531" /></Relationships>
</file>