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6d0ac95e3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26870ff29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2084e137b4681" /><Relationship Type="http://schemas.openxmlformats.org/officeDocument/2006/relationships/numbering" Target="/word/numbering.xml" Id="R60c493520c454736" /><Relationship Type="http://schemas.openxmlformats.org/officeDocument/2006/relationships/settings" Target="/word/settings.xml" Id="R03d66bca745a46c3" /><Relationship Type="http://schemas.openxmlformats.org/officeDocument/2006/relationships/image" Target="/word/media/0d00bc18-df94-472f-baf0-da2078f7b38d.png" Id="R39326870ff294e3a" /></Relationships>
</file>