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9234d81f1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51e2554a7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Cienin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1a4f24e084aa2" /><Relationship Type="http://schemas.openxmlformats.org/officeDocument/2006/relationships/numbering" Target="/word/numbering.xml" Id="R0089d39cbfdd413e" /><Relationship Type="http://schemas.openxmlformats.org/officeDocument/2006/relationships/settings" Target="/word/settings.xml" Id="Re0282cd5af5c4f2b" /><Relationship Type="http://schemas.openxmlformats.org/officeDocument/2006/relationships/image" Target="/word/media/0046b33c-3140-483b-90fd-7e1390080b47.png" Id="R91751e2554a74468" /></Relationships>
</file>