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09327289f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aac0cc145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Cienkie,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f0145d5d54f02" /><Relationship Type="http://schemas.openxmlformats.org/officeDocument/2006/relationships/numbering" Target="/word/numbering.xml" Id="Rf0968bcafa36491f" /><Relationship Type="http://schemas.openxmlformats.org/officeDocument/2006/relationships/settings" Target="/word/settings.xml" Id="Rd0dcecf671c34627" /><Relationship Type="http://schemas.openxmlformats.org/officeDocument/2006/relationships/image" Target="/word/media/3e0901b1-1fbe-4e41-ab72-4d8cb33fb68a.png" Id="R2a8aac0cc14549e6" /></Relationships>
</file>