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bcc22c151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cd98448b6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Ciepla Chojka,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dcd4ceef743ee" /><Relationship Type="http://schemas.openxmlformats.org/officeDocument/2006/relationships/numbering" Target="/word/numbering.xml" Id="R5d7969091a78414d" /><Relationship Type="http://schemas.openxmlformats.org/officeDocument/2006/relationships/settings" Target="/word/settings.xml" Id="Rb5d4b9c99df8493b" /><Relationship Type="http://schemas.openxmlformats.org/officeDocument/2006/relationships/image" Target="/word/media/fe708bb9-3133-4063-bd6c-3177ca18e215.png" Id="R28ccd98448b649de" /></Relationships>
</file>