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a3a1cfee8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4bad2ceca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00d91f4234045" /><Relationship Type="http://schemas.openxmlformats.org/officeDocument/2006/relationships/numbering" Target="/word/numbering.xml" Id="R73707926da5f4e5b" /><Relationship Type="http://schemas.openxmlformats.org/officeDocument/2006/relationships/settings" Target="/word/settings.xml" Id="R43ae11225d1f4b58" /><Relationship Type="http://schemas.openxmlformats.org/officeDocument/2006/relationships/image" Target="/word/media/67361370-c3c0-4e24-86c1-b8b03a6c14e6.png" Id="R23d4bad2ceca4c14" /></Relationships>
</file>