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12fb9903d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24f8846ae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Cieplice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3211bff594654" /><Relationship Type="http://schemas.openxmlformats.org/officeDocument/2006/relationships/numbering" Target="/word/numbering.xml" Id="R948992b6a86b4c3f" /><Relationship Type="http://schemas.openxmlformats.org/officeDocument/2006/relationships/settings" Target="/word/settings.xml" Id="R7388aed0c35b46bd" /><Relationship Type="http://schemas.openxmlformats.org/officeDocument/2006/relationships/image" Target="/word/media/c45100df-a3f2-449f-8a32-ce97c94ca400.png" Id="Rdf324f8846ae42d6" /></Relationships>
</file>