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9b722f67c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925acb1c2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13073e12a4062" /><Relationship Type="http://schemas.openxmlformats.org/officeDocument/2006/relationships/numbering" Target="/word/numbering.xml" Id="R1938c71e91714841" /><Relationship Type="http://schemas.openxmlformats.org/officeDocument/2006/relationships/settings" Target="/word/settings.xml" Id="R987ce86c36e746a0" /><Relationship Type="http://schemas.openxmlformats.org/officeDocument/2006/relationships/image" Target="/word/media/1d9a33fa-cd5b-482b-8684-1d3c409b6401.png" Id="R59c925acb1c247a5" /></Relationships>
</file>