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2053c0a34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c5f7af71b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4015b2ada42bd" /><Relationship Type="http://schemas.openxmlformats.org/officeDocument/2006/relationships/numbering" Target="/word/numbering.xml" Id="R556e76a1866b49af" /><Relationship Type="http://schemas.openxmlformats.org/officeDocument/2006/relationships/settings" Target="/word/settings.xml" Id="R2c38df090c7042e4" /><Relationship Type="http://schemas.openxmlformats.org/officeDocument/2006/relationships/image" Target="/word/media/86056062-6ded-4ab7-8c4b-d5df1697bac6.png" Id="R911c5f7af71b49e5" /></Relationships>
</file>