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b4aec3a42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89b6709d2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Cieszacin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9b40cabeb47a4" /><Relationship Type="http://schemas.openxmlformats.org/officeDocument/2006/relationships/numbering" Target="/word/numbering.xml" Id="Rbe3ca6f419ce4b5f" /><Relationship Type="http://schemas.openxmlformats.org/officeDocument/2006/relationships/settings" Target="/word/settings.xml" Id="Rbecdb72fd59a4fe2" /><Relationship Type="http://schemas.openxmlformats.org/officeDocument/2006/relationships/image" Target="/word/media/0097d0e7-0340-4a24-bf61-e555305ad227.png" Id="R64d89b6709d24e32" /></Relationships>
</file>