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d628d99e8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b7a0b643a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4b11217cf4d2e" /><Relationship Type="http://schemas.openxmlformats.org/officeDocument/2006/relationships/numbering" Target="/word/numbering.xml" Id="R590df6e97aee4cc3" /><Relationship Type="http://schemas.openxmlformats.org/officeDocument/2006/relationships/settings" Target="/word/settings.xml" Id="Rd192ce550ef84878" /><Relationship Type="http://schemas.openxmlformats.org/officeDocument/2006/relationships/image" Target="/word/media/77de0218-51f2-4d88-80c0-fc88f55f8628.png" Id="R1edb7a0b643a4bc7" /></Relationships>
</file>