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d1c32ce1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e0002927c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1e5043b2b463c" /><Relationship Type="http://schemas.openxmlformats.org/officeDocument/2006/relationships/numbering" Target="/word/numbering.xml" Id="R13eda6eabb134fe0" /><Relationship Type="http://schemas.openxmlformats.org/officeDocument/2006/relationships/settings" Target="/word/settings.xml" Id="Re289d3091767450a" /><Relationship Type="http://schemas.openxmlformats.org/officeDocument/2006/relationships/image" Target="/word/media/80da8ec1-8ac7-424b-93c6-d9db5c224faf.png" Id="Rfb4e0002927c4d00" /></Relationships>
</file>