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b59af655f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f87d2f26c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749b0c821405b" /><Relationship Type="http://schemas.openxmlformats.org/officeDocument/2006/relationships/numbering" Target="/word/numbering.xml" Id="Rc824d044fbb644ab" /><Relationship Type="http://schemas.openxmlformats.org/officeDocument/2006/relationships/settings" Target="/word/settings.xml" Id="Rfc1e4e2787384718" /><Relationship Type="http://schemas.openxmlformats.org/officeDocument/2006/relationships/image" Target="/word/media/08a378d8-4c0c-4c02-a326-b3912b2cba2a.png" Id="R26df87d2f26c4b5d" /></Relationships>
</file>