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0c36e9284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5f895522a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29e6c197c442b" /><Relationship Type="http://schemas.openxmlformats.org/officeDocument/2006/relationships/numbering" Target="/word/numbering.xml" Id="Reb9cc6ee649c4e10" /><Relationship Type="http://schemas.openxmlformats.org/officeDocument/2006/relationships/settings" Target="/word/settings.xml" Id="Rad1a497d8e22430f" /><Relationship Type="http://schemas.openxmlformats.org/officeDocument/2006/relationships/image" Target="/word/media/1d639aed-67c2-4801-94ad-c9c233fc8f9f.png" Id="R6265f895522a45ff" /></Relationships>
</file>