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23889487e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c348a1f0e74d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Ciotcza,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74f32b57714fb0" /><Relationship Type="http://schemas.openxmlformats.org/officeDocument/2006/relationships/numbering" Target="/word/numbering.xml" Id="R7c988436726b4629" /><Relationship Type="http://schemas.openxmlformats.org/officeDocument/2006/relationships/settings" Target="/word/settings.xml" Id="Rc3eb749cdb62417f" /><Relationship Type="http://schemas.openxmlformats.org/officeDocument/2006/relationships/image" Target="/word/media/5363054d-65da-40f8-b0fa-11d7262c0e67.png" Id="Ra3c348a1f0e74dcd" /></Relationships>
</file>