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b1e75ad5f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3c818ce9a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db6eb1a514cf0" /><Relationship Type="http://schemas.openxmlformats.org/officeDocument/2006/relationships/numbering" Target="/word/numbering.xml" Id="R08979bada5ab4cdb" /><Relationship Type="http://schemas.openxmlformats.org/officeDocument/2006/relationships/settings" Target="/word/settings.xml" Id="R80401529132a4dec" /><Relationship Type="http://schemas.openxmlformats.org/officeDocument/2006/relationships/image" Target="/word/media/a125f182-d0ad-41e4-9303-19dc80ebc9e3.png" Id="R9903c818ce9a433b" /></Relationships>
</file>