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6099478c4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1cd562d5d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134c6496047e8" /><Relationship Type="http://schemas.openxmlformats.org/officeDocument/2006/relationships/numbering" Target="/word/numbering.xml" Id="R21934ee6dcb54de8" /><Relationship Type="http://schemas.openxmlformats.org/officeDocument/2006/relationships/settings" Target="/word/settings.xml" Id="Raee1bb856c9249e2" /><Relationship Type="http://schemas.openxmlformats.org/officeDocument/2006/relationships/image" Target="/word/media/9609404f-8b2b-48c0-8916-8baae5e5fe4a.png" Id="Rb4f1cd562d5d41e2" /></Relationships>
</file>