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2cb4a56d8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e018e44e5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9df90799641ad" /><Relationship Type="http://schemas.openxmlformats.org/officeDocument/2006/relationships/numbering" Target="/word/numbering.xml" Id="R8e647cff29224aac" /><Relationship Type="http://schemas.openxmlformats.org/officeDocument/2006/relationships/settings" Target="/word/settings.xml" Id="R8c51e9f9eebe43d2" /><Relationship Type="http://schemas.openxmlformats.org/officeDocument/2006/relationships/image" Target="/word/media/bfe86782-4226-4007-809c-77615afaa5ea.png" Id="R0dae018e44e54365" /></Relationships>
</file>