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2c9f31b22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52ed4a9b5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eb608ff6a4db9" /><Relationship Type="http://schemas.openxmlformats.org/officeDocument/2006/relationships/numbering" Target="/word/numbering.xml" Id="R6689fd50528d418e" /><Relationship Type="http://schemas.openxmlformats.org/officeDocument/2006/relationships/settings" Target="/word/settings.xml" Id="Rda19d9a336734cc7" /><Relationship Type="http://schemas.openxmlformats.org/officeDocument/2006/relationships/image" Target="/word/media/5f6aa21d-db9b-476b-bc94-2fc27444f14d.png" Id="R06452ed4a9b54b7c" /></Relationships>
</file>