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3f3dc1be9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0ea0eee5a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Cydzyn Kupniki,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3963d726f40d2" /><Relationship Type="http://schemas.openxmlformats.org/officeDocument/2006/relationships/numbering" Target="/word/numbering.xml" Id="R22fb6846c4ad4df4" /><Relationship Type="http://schemas.openxmlformats.org/officeDocument/2006/relationships/settings" Target="/word/settings.xml" Id="R6c11f6a397d347b9" /><Relationship Type="http://schemas.openxmlformats.org/officeDocument/2006/relationships/image" Target="/word/media/ad1a5fa0-7152-40d9-a510-45db56c5df4b.png" Id="Rfbc0ea0eee5a4f6d" /></Relationships>
</file>