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f48bcf09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47e806c23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Cygusy,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a530d7e174e2c" /><Relationship Type="http://schemas.openxmlformats.org/officeDocument/2006/relationships/numbering" Target="/word/numbering.xml" Id="Rcd0857226d3f444c" /><Relationship Type="http://schemas.openxmlformats.org/officeDocument/2006/relationships/settings" Target="/word/settings.xml" Id="R8fd55a3cc5284985" /><Relationship Type="http://schemas.openxmlformats.org/officeDocument/2006/relationships/image" Target="/word/media/0ab8b6bd-a20b-4118-942f-97abe7592e1c.png" Id="R91d47e806c234a96" /></Relationships>
</file>