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fc76b5b56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b72495d50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7563f2a74405a" /><Relationship Type="http://schemas.openxmlformats.org/officeDocument/2006/relationships/numbering" Target="/word/numbering.xml" Id="R5b44fa3937bd4834" /><Relationship Type="http://schemas.openxmlformats.org/officeDocument/2006/relationships/settings" Target="/word/settings.xml" Id="Rb25bb243a73c464b" /><Relationship Type="http://schemas.openxmlformats.org/officeDocument/2006/relationships/image" Target="/word/media/0be53594-8c5f-4a29-8119-349f90389f62.png" Id="R9deb72495d5046cb" /></Relationships>
</file>