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b5f2ee3cc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bb6b72fa4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Cypriany,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f1dd49ba34146" /><Relationship Type="http://schemas.openxmlformats.org/officeDocument/2006/relationships/numbering" Target="/word/numbering.xml" Id="R764a75f150214141" /><Relationship Type="http://schemas.openxmlformats.org/officeDocument/2006/relationships/settings" Target="/word/settings.xml" Id="R702b282de4194d9a" /><Relationship Type="http://schemas.openxmlformats.org/officeDocument/2006/relationships/image" Target="/word/media/bb65ae65-87b0-4e43-9286-0f1596db6885.png" Id="R2f2bb6b72fa44930" /></Relationships>
</file>