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5d465b76a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b76689ca5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8c7d069ff453b" /><Relationship Type="http://schemas.openxmlformats.org/officeDocument/2006/relationships/numbering" Target="/word/numbering.xml" Id="R8930d72e73f84bbe" /><Relationship Type="http://schemas.openxmlformats.org/officeDocument/2006/relationships/settings" Target="/word/settings.xml" Id="R59bd83c3538446fb" /><Relationship Type="http://schemas.openxmlformats.org/officeDocument/2006/relationships/image" Target="/word/media/bd97b11f-1328-4c01-8a51-3d25cbc11c46.png" Id="Rcfeb76689ca54e27" /></Relationships>
</file>