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6aebbccdb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b12c948f2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a40ee36824260" /><Relationship Type="http://schemas.openxmlformats.org/officeDocument/2006/relationships/numbering" Target="/word/numbering.xml" Id="R9552a8f7ec4a4d51" /><Relationship Type="http://schemas.openxmlformats.org/officeDocument/2006/relationships/settings" Target="/word/settings.xml" Id="Rda1dd91e16654c1c" /><Relationship Type="http://schemas.openxmlformats.org/officeDocument/2006/relationships/image" Target="/word/media/7c95eb95-0d8c-49ad-97b3-aa681b3ad2e3.png" Id="R715b12c948f24c0b" /></Relationships>
</file>