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347378357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1abd03ec4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Sediszowska,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096b86f9549ea" /><Relationship Type="http://schemas.openxmlformats.org/officeDocument/2006/relationships/numbering" Target="/word/numbering.xml" Id="R55a137a82911477a" /><Relationship Type="http://schemas.openxmlformats.org/officeDocument/2006/relationships/settings" Target="/word/settings.xml" Id="Reccdc9eafe374509" /><Relationship Type="http://schemas.openxmlformats.org/officeDocument/2006/relationships/image" Target="/word/media/28b50158-3f10-48b8-9bba-e361323c325f.png" Id="R1251abd03ec4431f" /></Relationships>
</file>