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8ee8ee5a9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bea69bcaa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Czarnia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c90e2809b4448" /><Relationship Type="http://schemas.openxmlformats.org/officeDocument/2006/relationships/numbering" Target="/word/numbering.xml" Id="R44d53c00973040ee" /><Relationship Type="http://schemas.openxmlformats.org/officeDocument/2006/relationships/settings" Target="/word/settings.xml" Id="Reda81bea00ba4984" /><Relationship Type="http://schemas.openxmlformats.org/officeDocument/2006/relationships/image" Target="/word/media/bc3c428f-f871-49e6-83a3-1b8ecb9b8631.png" Id="R555bea69bcaa476c" /></Relationships>
</file>