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017e35c53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ed266d4c5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e5c8edb7c4bd8" /><Relationship Type="http://schemas.openxmlformats.org/officeDocument/2006/relationships/numbering" Target="/word/numbering.xml" Id="R50b7fa366fe4480a" /><Relationship Type="http://schemas.openxmlformats.org/officeDocument/2006/relationships/settings" Target="/word/settings.xml" Id="Ra203af967a414f5e" /><Relationship Type="http://schemas.openxmlformats.org/officeDocument/2006/relationships/image" Target="/word/media/2f64f422-ae38-4588-b8cd-53326eb9078a.png" Id="R361ed266d4c5413b" /></Relationships>
</file>