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f96f42779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109d7661a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be8c1736b4817" /><Relationship Type="http://schemas.openxmlformats.org/officeDocument/2006/relationships/numbering" Target="/word/numbering.xml" Id="R0c860708855e4255" /><Relationship Type="http://schemas.openxmlformats.org/officeDocument/2006/relationships/settings" Target="/word/settings.xml" Id="R2c11c7bc73a641c4" /><Relationship Type="http://schemas.openxmlformats.org/officeDocument/2006/relationships/image" Target="/word/media/009867ab-40eb-41db-9b37-1a99cc0c4fa3.png" Id="R327109d7661a4156" /></Relationships>
</file>