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585848dfc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4662b18ba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259d23f5847d2" /><Relationship Type="http://schemas.openxmlformats.org/officeDocument/2006/relationships/numbering" Target="/word/numbering.xml" Id="Raeb865a97d644144" /><Relationship Type="http://schemas.openxmlformats.org/officeDocument/2006/relationships/settings" Target="/word/settings.xml" Id="R88066e62e9fa42e2" /><Relationship Type="http://schemas.openxmlformats.org/officeDocument/2006/relationships/image" Target="/word/media/33938d90-5cec-4795-8e91-229842e5d26f.png" Id="Rb124662b18ba4525" /></Relationships>
</file>