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a8bea1ce0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f67411d22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Czarnowo Byki,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c074284994c33" /><Relationship Type="http://schemas.openxmlformats.org/officeDocument/2006/relationships/numbering" Target="/word/numbering.xml" Id="Rf8a2b342a40449f4" /><Relationship Type="http://schemas.openxmlformats.org/officeDocument/2006/relationships/settings" Target="/word/settings.xml" Id="R411e61b851a24b45" /><Relationship Type="http://schemas.openxmlformats.org/officeDocument/2006/relationships/image" Target="/word/media/469d77bb-0e25-47af-9f26-604600cec4a9.png" Id="Red3f67411d224173" /></Relationships>
</file>