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8bf8ca33494a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457bab91ac46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Czartowczyk,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701d9b73074c00" /><Relationship Type="http://schemas.openxmlformats.org/officeDocument/2006/relationships/numbering" Target="/word/numbering.xml" Id="Reab32a03e3c3439f" /><Relationship Type="http://schemas.openxmlformats.org/officeDocument/2006/relationships/settings" Target="/word/settings.xml" Id="Rc14d958aab774477" /><Relationship Type="http://schemas.openxmlformats.org/officeDocument/2006/relationships/image" Target="/word/media/7142dfac-b227-4823-ad05-4dc6552edaf1.png" Id="Re9457bab91ac4604" /></Relationships>
</file>