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23f868622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0a5e35ff9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258ef09964e52" /><Relationship Type="http://schemas.openxmlformats.org/officeDocument/2006/relationships/numbering" Target="/word/numbering.xml" Id="R8d9842387b6e45d0" /><Relationship Type="http://schemas.openxmlformats.org/officeDocument/2006/relationships/settings" Target="/word/settings.xml" Id="Rb832e3bea40a4857" /><Relationship Type="http://schemas.openxmlformats.org/officeDocument/2006/relationships/image" Target="/word/media/b52795de-d842-432c-9c22-a68a75177170.png" Id="Re740a5e35ff94701" /></Relationships>
</file>