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91e128f1c549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c7d6c38cfb44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dbc6ffec4a4785" /><Relationship Type="http://schemas.openxmlformats.org/officeDocument/2006/relationships/numbering" Target="/word/numbering.xml" Id="R534a44fb3bcf48a4" /><Relationship Type="http://schemas.openxmlformats.org/officeDocument/2006/relationships/settings" Target="/word/settings.xml" Id="R8d587575ca6e4046" /><Relationship Type="http://schemas.openxmlformats.org/officeDocument/2006/relationships/image" Target="/word/media/768021b3-df2d-4cf9-baba-a9c8e57fcb0c.png" Id="Ra5c7d6c38cfb4468" /></Relationships>
</file>