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5d02220d941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a78533b04f46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Czekaje,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37e1276be0424b" /><Relationship Type="http://schemas.openxmlformats.org/officeDocument/2006/relationships/numbering" Target="/word/numbering.xml" Id="Rd35f1619cfe844af" /><Relationship Type="http://schemas.openxmlformats.org/officeDocument/2006/relationships/settings" Target="/word/settings.xml" Id="R5fcfd2c7e3f54a39" /><Relationship Type="http://schemas.openxmlformats.org/officeDocument/2006/relationships/image" Target="/word/media/0186e2f6-ecd9-431d-b101-b5939dfdfab8.png" Id="R63a78533b04f465f" /></Relationships>
</file>