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471ceb347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b5ffddf29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635ee54da4cbb" /><Relationship Type="http://schemas.openxmlformats.org/officeDocument/2006/relationships/numbering" Target="/word/numbering.xml" Id="Rf3a5fb30369a421d" /><Relationship Type="http://schemas.openxmlformats.org/officeDocument/2006/relationships/settings" Target="/word/settings.xml" Id="Rc88703b751654db0" /><Relationship Type="http://schemas.openxmlformats.org/officeDocument/2006/relationships/image" Target="/word/media/5360ba5d-7acd-4b18-b2b9-43d4c2cf7306.png" Id="Rf2ab5ffddf294194" /></Relationships>
</file>