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5b97d5b2e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6fe7bc5d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a65ed07f64563" /><Relationship Type="http://schemas.openxmlformats.org/officeDocument/2006/relationships/numbering" Target="/word/numbering.xml" Id="Rd4373794b6c44af8" /><Relationship Type="http://schemas.openxmlformats.org/officeDocument/2006/relationships/settings" Target="/word/settings.xml" Id="R1fb2dddb270f4c41" /><Relationship Type="http://schemas.openxmlformats.org/officeDocument/2006/relationships/image" Target="/word/media/b6d75de9-ea5c-488b-bf6e-a3df53eab7ad.png" Id="Rd266fe7bc5d44bd2" /></Relationships>
</file>