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dc1bbc767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6f00ac41d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8bc8756624f7b" /><Relationship Type="http://schemas.openxmlformats.org/officeDocument/2006/relationships/numbering" Target="/word/numbering.xml" Id="R30d17035ec494b02" /><Relationship Type="http://schemas.openxmlformats.org/officeDocument/2006/relationships/settings" Target="/word/settings.xml" Id="Rdae02a180ccb490d" /><Relationship Type="http://schemas.openxmlformats.org/officeDocument/2006/relationships/image" Target="/word/media/28451f72-0b5b-4137-867a-83e95faed7ec.png" Id="R9b26f00ac41d4042" /></Relationships>
</file>