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d1c805acf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3176b5903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29e16f4834615" /><Relationship Type="http://schemas.openxmlformats.org/officeDocument/2006/relationships/numbering" Target="/word/numbering.xml" Id="R0e2df29f38104511" /><Relationship Type="http://schemas.openxmlformats.org/officeDocument/2006/relationships/settings" Target="/word/settings.xml" Id="R8a26d14143bb4386" /><Relationship Type="http://schemas.openxmlformats.org/officeDocument/2006/relationships/image" Target="/word/media/084b3d0e-005e-4240-86ed-cbf5c94ea156.png" Id="R51f3176b5903403f" /></Relationships>
</file>