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d6c5293ed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b88899a5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bdd2a4170424c" /><Relationship Type="http://schemas.openxmlformats.org/officeDocument/2006/relationships/numbering" Target="/word/numbering.xml" Id="R68e763999f6a4034" /><Relationship Type="http://schemas.openxmlformats.org/officeDocument/2006/relationships/settings" Target="/word/settings.xml" Id="Rec48e8a2556f425d" /><Relationship Type="http://schemas.openxmlformats.org/officeDocument/2006/relationships/image" Target="/word/media/8cdb9eec-e020-4148-96e8-7b4deae71307.png" Id="Rac49b88899a5428b" /></Relationships>
</file>