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f83d6c434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58857edca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a79205f044949" /><Relationship Type="http://schemas.openxmlformats.org/officeDocument/2006/relationships/numbering" Target="/word/numbering.xml" Id="Rc93b31c767904399" /><Relationship Type="http://schemas.openxmlformats.org/officeDocument/2006/relationships/settings" Target="/word/settings.xml" Id="Raa81304069f34540" /><Relationship Type="http://schemas.openxmlformats.org/officeDocument/2006/relationships/image" Target="/word/media/10ef9cd5-100a-4093-9090-c539b8f42d34.png" Id="Rf8258857edca4efe" /></Relationships>
</file>