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e16290db4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94538ec2d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Czerwiensk,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d46b7f3a74938" /><Relationship Type="http://schemas.openxmlformats.org/officeDocument/2006/relationships/numbering" Target="/word/numbering.xml" Id="R1aa88f8d153244a9" /><Relationship Type="http://schemas.openxmlformats.org/officeDocument/2006/relationships/settings" Target="/word/settings.xml" Id="Rf28a3a73e05e4f64" /><Relationship Type="http://schemas.openxmlformats.org/officeDocument/2006/relationships/image" Target="/word/media/baf89972-1811-47d9-b43a-77b8da838f8b.png" Id="Ra1094538ec2d4519" /></Relationships>
</file>