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b7701e117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e6302a41f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6e66dd14a465e" /><Relationship Type="http://schemas.openxmlformats.org/officeDocument/2006/relationships/numbering" Target="/word/numbering.xml" Id="R47c2151f8dea437b" /><Relationship Type="http://schemas.openxmlformats.org/officeDocument/2006/relationships/settings" Target="/word/settings.xml" Id="Rb26c89249c03473f" /><Relationship Type="http://schemas.openxmlformats.org/officeDocument/2006/relationships/image" Target="/word/media/50bb7dbd-db03-4482-b6c6-bcd01e4adef3.png" Id="R227e6302a41f4cfa" /></Relationships>
</file>