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b46f0eac6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9c2689770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da44f050e4d85" /><Relationship Type="http://schemas.openxmlformats.org/officeDocument/2006/relationships/numbering" Target="/word/numbering.xml" Id="Rd763f8136e964104" /><Relationship Type="http://schemas.openxmlformats.org/officeDocument/2006/relationships/settings" Target="/word/settings.xml" Id="Raa9cf1db138d46f4" /><Relationship Type="http://schemas.openxmlformats.org/officeDocument/2006/relationships/image" Target="/word/media/0796087b-ecca-4350-862e-c0170e59f111.png" Id="R8bd9c26897704adb" /></Relationships>
</file>