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41ebf3bd9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84f5b398b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Czestkow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ef2a59257448b" /><Relationship Type="http://schemas.openxmlformats.org/officeDocument/2006/relationships/numbering" Target="/word/numbering.xml" Id="Redc1dab36bdf4fc0" /><Relationship Type="http://schemas.openxmlformats.org/officeDocument/2006/relationships/settings" Target="/word/settings.xml" Id="Rfc66bada1522407b" /><Relationship Type="http://schemas.openxmlformats.org/officeDocument/2006/relationships/image" Target="/word/media/f46fdff4-69c1-4da0-a635-0a4c23a54f4c.png" Id="Reb584f5b398b4474" /></Relationships>
</file>