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92ec73038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b8f6776cf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b4983fac4664" /><Relationship Type="http://schemas.openxmlformats.org/officeDocument/2006/relationships/numbering" Target="/word/numbering.xml" Id="R8aaf71077d9f418c" /><Relationship Type="http://schemas.openxmlformats.org/officeDocument/2006/relationships/settings" Target="/word/settings.xml" Id="R072a3ee51c864e66" /><Relationship Type="http://schemas.openxmlformats.org/officeDocument/2006/relationships/image" Target="/word/media/85b8d1e8-4f6b-4692-a5f7-58891eac329f.png" Id="R7bdb8f6776cf432b" /></Relationships>
</file>