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c06e5258b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1486b7423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Czmon,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2e9c45a594779" /><Relationship Type="http://schemas.openxmlformats.org/officeDocument/2006/relationships/numbering" Target="/word/numbering.xml" Id="R830be9a948b046a7" /><Relationship Type="http://schemas.openxmlformats.org/officeDocument/2006/relationships/settings" Target="/word/settings.xml" Id="R76457e85e95a484d" /><Relationship Type="http://schemas.openxmlformats.org/officeDocument/2006/relationships/image" Target="/word/media/c92de480-4439-4b01-9dac-c5b0f2331f89.png" Id="R2191486b7423473a" /></Relationships>
</file>