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24f5bea92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5543536eb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Czolnochow,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d425a87c140e7" /><Relationship Type="http://schemas.openxmlformats.org/officeDocument/2006/relationships/numbering" Target="/word/numbering.xml" Id="Rad8b90e657a048bb" /><Relationship Type="http://schemas.openxmlformats.org/officeDocument/2006/relationships/settings" Target="/word/settings.xml" Id="Ra79be78010774f77" /><Relationship Type="http://schemas.openxmlformats.org/officeDocument/2006/relationships/image" Target="/word/media/dcc4e2c3-bda1-4200-9446-be58369f33ff.png" Id="R3d75543536eb4d43" /></Relationships>
</file>